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Weten of deze webwinkel een lidmaatschap heeft?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1c5c76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https://www.webwinkelkeur.nl/leden/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f1c232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1c232"/>
          <w:sz w:val="28"/>
          <w:szCs w:val="28"/>
          <w:u w:val="none"/>
          <w:shd w:fill="auto" w:val="clear"/>
          <w:vertAlign w:val="baseline"/>
          <w:rtl w:val="0"/>
        </w:rPr>
        <w:t xml:space="preserve">erroepingsrecht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(dit formulier alleen invullen en terugzenden als u de overeenkomst wilt herroepen)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</w:t>
        <w:br w:type="textWrapping"/>
        <w:t xml:space="preserve">Artavis BV</w:t>
        <w:br w:type="textWrapping"/>
        <w:t xml:space="preserve">Bareveld 9</w:t>
        <w:br w:type="textWrapping"/>
        <w:t xml:space="preserve">9363VP Marum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Verkoop@vogelvrij.nu</w:t>
        <w:br w:type="textWrapping"/>
        <w:t xml:space="preserve">06-36089067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Ik/Wij (*) deel/delen (*) u hierbij mede dat ik/wij (*) onze overeenkomst betreffende de verkoop van de volgende goederen/levering van de volgende dienst (*) herroep/herroepen (*):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Besteld op (DD-MM-YYYY) :</w:t>
        <w:tab/>
        <w:tab/>
        <w:tab/>
        <w:tab/>
        <w:t xml:space="preserve">— Bestelnummer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 Ontvangen op (DD-MM-YYYY):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Naam/Namen consument(en)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Adres consument(en) 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IBAN Rekeningnummer: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Handtekening van consument(en) (alleen wanneer dit formulier op papier wordt ingediend)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 Datum(DD-MM-YYYY):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417" w:top="1417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—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—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0"/>
      <w:numFmt w:val="bullet"/>
      <w:lvlText w:val="—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—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—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—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—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—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—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webwinkelkeur.nl/leden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